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B5" w:rsidRPr="00753A99" w:rsidRDefault="00414694">
      <w:pPr>
        <w:rPr>
          <w:b/>
        </w:rPr>
      </w:pPr>
      <w:r>
        <w:rPr>
          <w:b/>
        </w:rPr>
        <w:t>Филигранный бизнес</w:t>
      </w:r>
    </w:p>
    <w:p w:rsidR="00B96EA3" w:rsidRDefault="00B96EA3"/>
    <w:p w:rsidR="00B96EA3" w:rsidRDefault="00D30A67" w:rsidP="00857DFF">
      <w:pPr>
        <w:jc w:val="both"/>
      </w:pPr>
      <w:r>
        <w:t>Все больше бывших офисных работников</w:t>
      </w:r>
      <w:r w:rsidR="00B96EA3">
        <w:t xml:space="preserve"> кардинально меняют сферу применения своих знаний</w:t>
      </w:r>
      <w:r w:rsidR="0003334E">
        <w:t xml:space="preserve">, </w:t>
      </w:r>
      <w:r w:rsidR="00B96EA3">
        <w:t xml:space="preserve">навыков, </w:t>
      </w:r>
      <w:r w:rsidR="0003334E">
        <w:t xml:space="preserve">опыта, </w:t>
      </w:r>
      <w:r w:rsidR="00B96EA3">
        <w:t>уходя</w:t>
      </w:r>
      <w:r>
        <w:t>т</w:t>
      </w:r>
      <w:r w:rsidR="00B96EA3">
        <w:t xml:space="preserve"> в свободное плавание из комфортного, но статичного и порядком надоевшего офисного миропорядка.</w:t>
      </w:r>
    </w:p>
    <w:p w:rsidR="00B96EA3" w:rsidRDefault="00D30A67" w:rsidP="00857DFF">
      <w:pPr>
        <w:jc w:val="both"/>
      </w:pPr>
      <w:r>
        <w:t>Моя</w:t>
      </w:r>
      <w:r w:rsidR="00B96EA3">
        <w:t xml:space="preserve"> героиня – Юлия, проработа</w:t>
      </w:r>
      <w:r w:rsidR="004A714A">
        <w:t>ла</w:t>
      </w:r>
      <w:r w:rsidR="00B96EA3">
        <w:t xml:space="preserve"> более 10 лет менеджером и руководителем направления офисной мебели в компаниях, импортирующих, продающих и обслуживающих офисную мебель. Сейчас Юлия – совладелец ювелирной мастерской. Как же произошел такой резкий переход в совершенно несвязанный с привычным опытом бизнес?</w:t>
      </w:r>
    </w:p>
    <w:p w:rsidR="00823EDC" w:rsidRPr="00857DFF" w:rsidRDefault="00D30A67" w:rsidP="00857DFF">
      <w:pPr>
        <w:jc w:val="both"/>
        <w:rPr>
          <w:b/>
          <w:i/>
        </w:rPr>
      </w:pPr>
      <w:r>
        <w:rPr>
          <w:b/>
          <w:i/>
        </w:rPr>
        <w:t>- Юлия, в 2011 году</w:t>
      </w:r>
      <w:r w:rsidR="00823EDC" w:rsidRPr="00857DFF">
        <w:rPr>
          <w:b/>
          <w:i/>
        </w:rPr>
        <w:t xml:space="preserve"> Вы работали менеджером проекта в Московской школе управления «Сколково»</w:t>
      </w:r>
      <w:r w:rsidR="00BD12EC" w:rsidRPr="00857DFF">
        <w:rPr>
          <w:b/>
          <w:i/>
        </w:rPr>
        <w:t>.</w:t>
      </w:r>
      <w:r w:rsidR="00823EDC" w:rsidRPr="00857DFF">
        <w:rPr>
          <w:b/>
          <w:i/>
        </w:rPr>
        <w:t xml:space="preserve"> </w:t>
      </w:r>
      <w:r w:rsidR="00BD12EC" w:rsidRPr="00857DFF">
        <w:rPr>
          <w:b/>
          <w:i/>
        </w:rPr>
        <w:t>П</w:t>
      </w:r>
      <w:r w:rsidR="00823EDC" w:rsidRPr="00857DFF">
        <w:rPr>
          <w:b/>
          <w:i/>
        </w:rPr>
        <w:t>очему вдруг Вы решили уйти из компании?</w:t>
      </w:r>
    </w:p>
    <w:p w:rsidR="00823EDC" w:rsidRDefault="00823EDC" w:rsidP="00857DFF">
      <w:pPr>
        <w:jc w:val="both"/>
      </w:pPr>
      <w:r>
        <w:t>- «Сколково» был очень интересным проектом, уникальным. Я отвечала за обеспечение кампуса школы мебелью: это и офисная часть комплекса, порядка 250 рабочих мест, и аудитории, для которых мы заказывали специальную мебель, и гостиница, и конгресс-холл, и ресторан</w:t>
      </w:r>
      <w:r w:rsidR="00753A99">
        <w:t xml:space="preserve">, </w:t>
      </w:r>
      <w:r w:rsidR="001D0846">
        <w:t>зоны рекреации</w:t>
      </w:r>
      <w:r w:rsidR="00D30A67">
        <w:t>.</w:t>
      </w:r>
      <w:r w:rsidR="001D0846">
        <w:t xml:space="preserve"> </w:t>
      </w:r>
      <w:r w:rsidR="00D30A67">
        <w:t>М</w:t>
      </w:r>
      <w:r w:rsidR="001D0846">
        <w:t>ебель самая разнообразная, около 10 разных поставщиков</w:t>
      </w:r>
      <w:r w:rsidR="00753A99">
        <w:t>, из России и Европы</w:t>
      </w:r>
      <w:r w:rsidR="001D0846">
        <w:t xml:space="preserve">. Но проект закончился, и надо было думать, что делать дальше. </w:t>
      </w:r>
    </w:p>
    <w:p w:rsidR="001D0846" w:rsidRPr="00857DFF" w:rsidRDefault="001D0846" w:rsidP="00857DFF">
      <w:pPr>
        <w:jc w:val="both"/>
        <w:rPr>
          <w:b/>
          <w:i/>
        </w:rPr>
      </w:pPr>
      <w:r w:rsidRPr="00857DFF">
        <w:rPr>
          <w:b/>
          <w:i/>
        </w:rPr>
        <w:t xml:space="preserve">- Но после такого масштабного и успешно завершенного проекта у Вас бы не было проблем найти работу в солидной мебельной компании. </w:t>
      </w:r>
    </w:p>
    <w:p w:rsidR="001D0846" w:rsidRDefault="001D0846" w:rsidP="00857DFF">
      <w:pPr>
        <w:jc w:val="both"/>
      </w:pPr>
      <w:r>
        <w:t>- Да, я тоже так считаю. Однако ничего в жизни не происходит случайно. Так получилось, что мо</w:t>
      </w:r>
      <w:r w:rsidR="00D30A67">
        <w:t>я коллега по мебельному бизнесу поехала в отпуск на Шри-Ланк</w:t>
      </w:r>
      <w:r w:rsidR="0080391B">
        <w:t>у</w:t>
      </w:r>
      <w:r w:rsidR="00D30A67">
        <w:t xml:space="preserve"> и</w:t>
      </w:r>
      <w:r>
        <w:t xml:space="preserve"> познакомилась там с владельцем компании, </w:t>
      </w:r>
      <w:r w:rsidR="00D30A67">
        <w:t xml:space="preserve">которая </w:t>
      </w:r>
      <w:r>
        <w:t>производ</w:t>
      </w:r>
      <w:r w:rsidR="00D30A67">
        <w:t>ит</w:t>
      </w:r>
      <w:r>
        <w:t xml:space="preserve"> натуральную </w:t>
      </w:r>
      <w:proofErr w:type="spellStart"/>
      <w:r>
        <w:t>спа</w:t>
      </w:r>
      <w:proofErr w:type="spellEnd"/>
      <w:r>
        <w:t>-косметику</w:t>
      </w:r>
      <w:r w:rsidR="007D5B0C">
        <w:t>. Сама косметика Светлане очень понравилась, идея заняться импортом и распространением в России этой необычной, органической косметики, захватила ее. Поделившись своими мыслями со мной, она нашла во мне единомышленника. А мысль, как часто бывает, вещь материальная.</w:t>
      </w:r>
    </w:p>
    <w:p w:rsidR="007D5B0C" w:rsidRPr="00857DFF" w:rsidRDefault="007D5B0C" w:rsidP="00857DFF">
      <w:pPr>
        <w:jc w:val="both"/>
        <w:rPr>
          <w:b/>
          <w:i/>
        </w:rPr>
      </w:pPr>
      <w:r w:rsidRPr="00857DFF">
        <w:rPr>
          <w:b/>
          <w:i/>
        </w:rPr>
        <w:t>- И Вы, не имея никакого опыта в торговле косметикой, все-таки решили взяться за такой рискованный проект?</w:t>
      </w:r>
    </w:p>
    <w:p w:rsidR="007D5B0C" w:rsidRDefault="007D5B0C" w:rsidP="00857DFF">
      <w:pPr>
        <w:jc w:val="both"/>
      </w:pPr>
      <w:r>
        <w:t>- Да, это, конечно, была откровенная авантюра. Но мы решили рискнуть! И заразили этой идеей еще одного нашего коллегу</w:t>
      </w:r>
      <w:r w:rsidR="0080391B">
        <w:t>. Он</w:t>
      </w:r>
      <w:r>
        <w:t xml:space="preserve"> стал нашим третьим и самым весомым, с точки зрения вложений, соучредителем компании, которую мы открыли.  </w:t>
      </w:r>
    </w:p>
    <w:p w:rsidR="00BD12EC" w:rsidRPr="00857DFF" w:rsidRDefault="00BD12EC" w:rsidP="00857DFF">
      <w:pPr>
        <w:jc w:val="both"/>
        <w:rPr>
          <w:b/>
          <w:i/>
        </w:rPr>
      </w:pPr>
      <w:r w:rsidRPr="00857DFF">
        <w:rPr>
          <w:b/>
          <w:i/>
        </w:rPr>
        <w:t>- Насколько был оправдан этот риск?</w:t>
      </w:r>
    </w:p>
    <w:p w:rsidR="00BD12EC" w:rsidRDefault="0080391B" w:rsidP="00857DFF">
      <w:pPr>
        <w:jc w:val="both"/>
      </w:pPr>
      <w:r>
        <w:t>- Д</w:t>
      </w:r>
      <w:r w:rsidR="00BD12EC">
        <w:t>умаю, что оправдан. Мы набили много шишек, но и успели многое сделать, тем более учитывая, что работали вдвоем, а после того, как Светлана, мой основной партнер, родила</w:t>
      </w:r>
      <w:r w:rsidR="00D30A67">
        <w:t xml:space="preserve"> сына</w:t>
      </w:r>
      <w:r w:rsidR="00BD12EC">
        <w:t xml:space="preserve">, я работала фактически одна. За три года мы создали компанию, открыли счета в банке – а это дело </w:t>
      </w:r>
      <w:r w:rsidR="0003334E">
        <w:t>не такое простое, как оказалось, потому что н</w:t>
      </w:r>
      <w:r w:rsidR="00BD12EC">
        <w:t>е все банки с удовольствием берутся за обслуживание малого бизнеса. Подписали договор с</w:t>
      </w:r>
      <w:r w:rsidR="003A6BD1">
        <w:t>о шри-</w:t>
      </w:r>
      <w:r w:rsidR="00BD12EC">
        <w:t xml:space="preserve">ланкийским партнером и даже получили эксклюзив на косметику </w:t>
      </w:r>
      <w:r w:rsidR="00BD12EC">
        <w:rPr>
          <w:lang w:val="en-US"/>
        </w:rPr>
        <w:t>Spa</w:t>
      </w:r>
      <w:r w:rsidR="00BD12EC" w:rsidRPr="00BD12EC">
        <w:t xml:space="preserve"> </w:t>
      </w:r>
      <w:r w:rsidR="00BD12EC">
        <w:rPr>
          <w:lang w:val="en-US"/>
        </w:rPr>
        <w:t>Ceylon</w:t>
      </w:r>
      <w:r w:rsidR="00BD12EC" w:rsidRPr="00BD12EC">
        <w:t xml:space="preserve"> </w:t>
      </w:r>
      <w:r w:rsidR="00BD12EC">
        <w:t>для российского рынка. От момента заключения контракта до получения товара прошел почти год: наш поставщик в Шри-Ланке был, с одной стороны, заинтересован в российском рынке, с другой стороны, его бизнес в юго-восточной Азии настолько прибыльный, что позволяет ему особо не заботиться освоением новых рынков сбыта.</w:t>
      </w:r>
    </w:p>
    <w:p w:rsidR="00BD12EC" w:rsidRDefault="00BD12EC" w:rsidP="00857DFF">
      <w:pPr>
        <w:jc w:val="both"/>
      </w:pPr>
      <w:r>
        <w:lastRenderedPageBreak/>
        <w:t>Помимо этого необходимо было решить вопрос се</w:t>
      </w:r>
      <w:r w:rsidR="001A1B58">
        <w:t xml:space="preserve">ртификации товара, а это более </w:t>
      </w:r>
      <w:r w:rsidR="001A1B58" w:rsidRPr="001A1B58">
        <w:t>5</w:t>
      </w:r>
      <w:r>
        <w:t xml:space="preserve">00 наименований! Найти транспортную компанию, которая привезет сначала образцы продукции для сертификации, а затем будет на регулярной основе осуществлять поставки. Таможенные вопросы – тоже тема для отдельного разговора. </w:t>
      </w:r>
      <w:r w:rsidR="003F5606">
        <w:t xml:space="preserve">Мы арендовали офис, начали создавать клиентскую базу, хотя первые наши клиенты – это наши друзья и знакомые, опять же, «сарафанное радио» немного помогло. Мы смогли открыть небольшой магазин в престижном торговом центре, </w:t>
      </w:r>
      <w:proofErr w:type="spellStart"/>
      <w:r w:rsidR="003F5606">
        <w:t>Лотто</w:t>
      </w:r>
      <w:proofErr w:type="spellEnd"/>
      <w:r w:rsidR="003F5606">
        <w:t xml:space="preserve"> Плаза, оборудовать его, наняли на работу продавцов…</w:t>
      </w:r>
    </w:p>
    <w:p w:rsidR="003F5606" w:rsidRPr="00857DFF" w:rsidRDefault="003F5606" w:rsidP="00857DFF">
      <w:pPr>
        <w:jc w:val="both"/>
        <w:rPr>
          <w:b/>
          <w:i/>
        </w:rPr>
      </w:pPr>
      <w:r w:rsidRPr="00857DFF">
        <w:rPr>
          <w:b/>
          <w:i/>
        </w:rPr>
        <w:t>- И что же помешало Вашему бизнесу развиваться дальше?</w:t>
      </w:r>
    </w:p>
    <w:p w:rsidR="003F5606" w:rsidRDefault="003F5606" w:rsidP="00857DFF">
      <w:pPr>
        <w:jc w:val="both"/>
      </w:pPr>
      <w:r>
        <w:t>- Отсутствие инвестиций, в первую очередь. Причем, как со стороны нашего соучредителя, который, не стремился вкладывать большие средства в развитие бизнеса, так и со стороны наших иностранных партнеров. В результате, мы не могли активно продвигать наш товар, использовали для этого только сайт и интернет-магазин, который тоже не работал без рекламы. К тому же, находясь в люксовом сегменте, мы не могли конкурировать с появившимися и набиравшими силу российскими брендами органической косметики. Мы сильно проигрывали в цене, все наши усилия не давали отдачи. К тому же мы просто безумно устали: приходилось неделями работать без выходных, несколько раз в неделю я работала в качестве продавца в нашем магазине, т.к. по условиям договора аренды магазин не мог быть закрытым в часы работы торгового центра.</w:t>
      </w:r>
    </w:p>
    <w:p w:rsidR="003F5606" w:rsidRPr="00857DFF" w:rsidRDefault="003F5606" w:rsidP="00857DFF">
      <w:pPr>
        <w:jc w:val="both"/>
        <w:rPr>
          <w:b/>
          <w:i/>
        </w:rPr>
      </w:pPr>
      <w:r w:rsidRPr="00857DFF">
        <w:rPr>
          <w:b/>
          <w:i/>
        </w:rPr>
        <w:t xml:space="preserve">- И тогда Вы решили поменять сферу деятельности? </w:t>
      </w:r>
    </w:p>
    <w:p w:rsidR="003F5606" w:rsidRDefault="003F5606" w:rsidP="00857DFF">
      <w:pPr>
        <w:jc w:val="both"/>
      </w:pPr>
      <w:r>
        <w:t xml:space="preserve">- Нет, это </w:t>
      </w:r>
      <w:r w:rsidR="00DC2ACF">
        <w:t xml:space="preserve">решение пришло раньше. Когда еще у нас было достаточно свободного времени, договор с поставщиком </w:t>
      </w:r>
      <w:r w:rsidR="00857DFF">
        <w:t xml:space="preserve">в Шри-Ланке </w:t>
      </w:r>
      <w:r w:rsidR="00DC2ACF">
        <w:t>был еще не подписан, и еще были свободные деньги, мы купили готовый бизнес: небольшую ювелирную мастерскую.</w:t>
      </w:r>
    </w:p>
    <w:p w:rsidR="00DC2ACF" w:rsidRPr="00857DFF" w:rsidRDefault="00DC2ACF" w:rsidP="00857DFF">
      <w:pPr>
        <w:jc w:val="both"/>
        <w:rPr>
          <w:b/>
          <w:i/>
        </w:rPr>
      </w:pPr>
      <w:r w:rsidRPr="00857DFF">
        <w:rPr>
          <w:b/>
          <w:i/>
        </w:rPr>
        <w:t xml:space="preserve">- Еще один неожиданный поворот в Вашей карьере! Почему именно ювелирная мастерская? </w:t>
      </w:r>
    </w:p>
    <w:p w:rsidR="00DC2ACF" w:rsidRDefault="00DC2ACF" w:rsidP="00857DFF">
      <w:pPr>
        <w:jc w:val="both"/>
      </w:pPr>
      <w:r>
        <w:t>- Мы поняли, что продавать услуги немного проще и выгоднее, чем выводить на рынок новый бренд. Оформили этот бизнес в форме ИП: с налоговой точки зрения это более пр</w:t>
      </w:r>
      <w:r w:rsidR="00D30A67">
        <w:t xml:space="preserve">иемлемо, хотя, при банкротстве </w:t>
      </w:r>
      <w:r>
        <w:t>ты рискуешь всем своим имуществом!</w:t>
      </w:r>
    </w:p>
    <w:p w:rsidR="00DC2ACF" w:rsidRPr="00857DFF" w:rsidRDefault="00DC2ACF" w:rsidP="00857DFF">
      <w:pPr>
        <w:jc w:val="both"/>
        <w:rPr>
          <w:b/>
          <w:i/>
        </w:rPr>
      </w:pPr>
      <w:r w:rsidRPr="00857DFF">
        <w:rPr>
          <w:b/>
          <w:i/>
        </w:rPr>
        <w:t>- Что стало в результате с косметическим бизнесом?</w:t>
      </w:r>
    </w:p>
    <w:p w:rsidR="00DC2ACF" w:rsidRPr="00BD12EC" w:rsidRDefault="00D30A67" w:rsidP="00857DFF">
      <w:pPr>
        <w:jc w:val="both"/>
      </w:pPr>
      <w:r>
        <w:t>М</w:t>
      </w:r>
      <w:r w:rsidR="00DC2ACF">
        <w:t>ы закрыли компанию: расторгли договор аренды офиса и магазина, постарались максимально распродать товарные запасы, остатки перевезли на склад.</w:t>
      </w:r>
    </w:p>
    <w:p w:rsidR="00BD12EC" w:rsidRPr="00857DFF" w:rsidRDefault="00DC2ACF" w:rsidP="00857DFF">
      <w:pPr>
        <w:jc w:val="both"/>
        <w:rPr>
          <w:b/>
          <w:i/>
        </w:rPr>
      </w:pPr>
      <w:r w:rsidRPr="00857DFF">
        <w:rPr>
          <w:b/>
          <w:i/>
        </w:rPr>
        <w:t>- Вы достаточно спокойно говорите об этом, неужели было не жаль закрывать такое перспективное дело?</w:t>
      </w:r>
    </w:p>
    <w:p w:rsidR="00DC2ACF" w:rsidRPr="0080391B" w:rsidRDefault="00DC2ACF" w:rsidP="00857DFF">
      <w:pPr>
        <w:jc w:val="both"/>
      </w:pPr>
      <w:r>
        <w:t>- Больше всего жаль упущенного времени и усилий, которые не оправдались. С другой стороны, мы многому научились: как правильно выбирать деловых партнеров, как общаться с арендодателями, как и како</w:t>
      </w:r>
      <w:r w:rsidR="001B4CCB">
        <w:t>й набирать персонал.</w:t>
      </w:r>
    </w:p>
    <w:p w:rsidR="001B4CCB" w:rsidRPr="00857DFF" w:rsidRDefault="001B4CCB" w:rsidP="00857DFF">
      <w:pPr>
        <w:jc w:val="both"/>
        <w:rPr>
          <w:b/>
          <w:i/>
        </w:rPr>
      </w:pPr>
      <w:r w:rsidRPr="00857DFF">
        <w:rPr>
          <w:b/>
          <w:i/>
        </w:rPr>
        <w:t>- Вы упомянули, что Вам приходилось работать без выходных. Любой частный бизнес предполагает такой график?</w:t>
      </w:r>
    </w:p>
    <w:p w:rsidR="001B4CCB" w:rsidRDefault="001B4CCB" w:rsidP="00857DFF">
      <w:pPr>
        <w:jc w:val="both"/>
      </w:pPr>
      <w:r>
        <w:t xml:space="preserve">- Да, расслабиться практически невозможно. Но в то же время надо доверять своим сотрудникам, делегировать им часть полномочий и ответственности. Поэтому отбор, обучение и рост персонала – один из важнейших аспектов в любом деле. У нас сейчас работают очень грамотные ювелиры, </w:t>
      </w:r>
      <w:r w:rsidR="00280EC8">
        <w:t xml:space="preserve">заинтересованные в стабильном заработке и нацеленные на долгосрочное сотрудничество с нами. </w:t>
      </w:r>
      <w:r w:rsidR="00414694">
        <w:lastRenderedPageBreak/>
        <w:t>Мы со Светланой берем на себя решение административных и финансовых вопросов, оставляя нашим ювелирам простор для творчества.</w:t>
      </w:r>
    </w:p>
    <w:p w:rsidR="00414694" w:rsidRPr="00857DFF" w:rsidRDefault="00414694" w:rsidP="00857DFF">
      <w:pPr>
        <w:jc w:val="both"/>
        <w:rPr>
          <w:b/>
          <w:i/>
        </w:rPr>
      </w:pPr>
      <w:r w:rsidRPr="00857DFF">
        <w:rPr>
          <w:b/>
          <w:i/>
        </w:rPr>
        <w:t>- Что бы Вы хотели пожелать людям, которые хотели бы открывать свое дело? Какой основной совет могли бы им дать?</w:t>
      </w:r>
    </w:p>
    <w:p w:rsidR="00414694" w:rsidRDefault="00414694" w:rsidP="00857DFF">
      <w:pPr>
        <w:jc w:val="both"/>
      </w:pPr>
      <w:r>
        <w:t>- Конечно, не бояться трудностей. Трудности обязательно будут, но без этого нельзя построить ни один бизнес. Учиться но</w:t>
      </w:r>
      <w:r w:rsidR="00D30A67">
        <w:t xml:space="preserve">вому: </w:t>
      </w:r>
      <w:r>
        <w:t xml:space="preserve">мы со Светланой </w:t>
      </w:r>
      <w:r w:rsidR="00D30A67">
        <w:t>даже учились на курсах ювелиров</w:t>
      </w:r>
      <w:r w:rsidR="0080391B">
        <w:t>. Грамотно подбирать</w:t>
      </w:r>
      <w:bookmarkStart w:id="0" w:name="_GoBack"/>
      <w:bookmarkEnd w:id="0"/>
      <w:r>
        <w:t xml:space="preserve"> деловых партнеров и персонал, не стараться взвали</w:t>
      </w:r>
      <w:r w:rsidR="00D30A67" w:rsidRPr="00D30A67">
        <w:t>т</w:t>
      </w:r>
      <w:r>
        <w:t>ь на себя все проблемы бизнеса, делиться ими с к</w:t>
      </w:r>
      <w:r w:rsidR="00281DEB">
        <w:t>оллегами, делегировать полномочия.</w:t>
      </w:r>
    </w:p>
    <w:p w:rsidR="00281DEB" w:rsidRPr="00857DFF" w:rsidRDefault="00281DEB" w:rsidP="00857DFF">
      <w:pPr>
        <w:jc w:val="both"/>
        <w:rPr>
          <w:b/>
          <w:i/>
        </w:rPr>
      </w:pPr>
      <w:r w:rsidRPr="00857DFF">
        <w:rPr>
          <w:b/>
          <w:i/>
        </w:rPr>
        <w:t>- У Вашей мастерской красивое название – «Филигрань». Она уже продавалась с этим названием?</w:t>
      </w:r>
    </w:p>
    <w:p w:rsidR="00281DEB" w:rsidRDefault="00281DEB" w:rsidP="00857DFF">
      <w:pPr>
        <w:jc w:val="both"/>
      </w:pPr>
      <w:r>
        <w:t xml:space="preserve">- Надо сказать, что больше года наша мастерская существовала без какого-либо названия, просто Ювелирная мастерская. Когда мы стали переделывать сайт, доставшийся от предыдущих владельцев бизнеса, то появилась необходимость в ярком, запоминающемся названии. И тут торговый центр, в котором мы расположены, пришел нам на помощь: мы находимся в </w:t>
      </w:r>
      <w:r w:rsidR="005A52FA">
        <w:t>«</w:t>
      </w:r>
      <w:proofErr w:type="spellStart"/>
      <w:r>
        <w:t>Филионе</w:t>
      </w:r>
      <w:proofErr w:type="spellEnd"/>
      <w:r w:rsidR="005A52FA">
        <w:t>»</w:t>
      </w:r>
      <w:r>
        <w:t>, что на станции метро Фили. Поэтому название «Филигрань» родилось само собой, а получилось очень неплохо, игра слов, которая отражает, как нам хочется думать, суть нашего бизнеса: филигранный подход к делу, к каждому клиенту, к каждому изделию.</w:t>
      </w:r>
    </w:p>
    <w:p w:rsidR="00281DEB" w:rsidRDefault="00281DEB">
      <w:r>
        <w:t>Приходите к нам в «Филигрань», мы всегда рады новым клиентам!</w:t>
      </w:r>
    </w:p>
    <w:p w:rsidR="00281DEB" w:rsidRPr="006A09B8" w:rsidRDefault="00281DEB"/>
    <w:p w:rsidR="007D5B0C" w:rsidRDefault="004A714A">
      <w:r>
        <w:t xml:space="preserve">Юлия </w:t>
      </w:r>
      <w:proofErr w:type="spellStart"/>
      <w:r>
        <w:t>Кульберг</w:t>
      </w:r>
      <w:proofErr w:type="spellEnd"/>
      <w:r>
        <w:t xml:space="preserve"> и её мастерская в </w:t>
      </w:r>
      <w:proofErr w:type="spellStart"/>
      <w:r>
        <w:t>соц.сетях</w:t>
      </w:r>
      <w:proofErr w:type="spellEnd"/>
      <w:r>
        <w:t>:</w:t>
      </w:r>
    </w:p>
    <w:p w:rsidR="004A714A" w:rsidRDefault="0080391B">
      <w:hyperlink r:id="rId4" w:history="1">
        <w:r w:rsidR="004A714A" w:rsidRPr="004A714A">
          <w:rPr>
            <w:rStyle w:val="a3"/>
          </w:rPr>
          <w:t>Юлия</w:t>
        </w:r>
      </w:hyperlink>
      <w:r w:rsidR="004A714A">
        <w:t xml:space="preserve"> </w:t>
      </w:r>
    </w:p>
    <w:p w:rsidR="004A714A" w:rsidRDefault="0080391B">
      <w:hyperlink r:id="rId5" w:history="1">
        <w:r w:rsidR="004A714A" w:rsidRPr="004A714A">
          <w:rPr>
            <w:rStyle w:val="a3"/>
          </w:rPr>
          <w:t>Филигрань</w:t>
        </w:r>
      </w:hyperlink>
    </w:p>
    <w:p w:rsidR="004A714A" w:rsidRDefault="004A714A"/>
    <w:p w:rsidR="004A714A" w:rsidRDefault="004A714A"/>
    <w:sectPr w:rsidR="004A714A" w:rsidSect="0019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A3"/>
    <w:rsid w:val="0003334E"/>
    <w:rsid w:val="00076D13"/>
    <w:rsid w:val="000D1C5F"/>
    <w:rsid w:val="00192DB5"/>
    <w:rsid w:val="001A1B58"/>
    <w:rsid w:val="001B4CCB"/>
    <w:rsid w:val="001D0846"/>
    <w:rsid w:val="00280EC8"/>
    <w:rsid w:val="00281DEB"/>
    <w:rsid w:val="00377057"/>
    <w:rsid w:val="003A6BD1"/>
    <w:rsid w:val="003B1A73"/>
    <w:rsid w:val="003F5606"/>
    <w:rsid w:val="00414694"/>
    <w:rsid w:val="004A714A"/>
    <w:rsid w:val="005A52FA"/>
    <w:rsid w:val="006571D7"/>
    <w:rsid w:val="006A09B8"/>
    <w:rsid w:val="00753A99"/>
    <w:rsid w:val="007D5B0C"/>
    <w:rsid w:val="007F2CE6"/>
    <w:rsid w:val="0080391B"/>
    <w:rsid w:val="00823EDC"/>
    <w:rsid w:val="00857DFF"/>
    <w:rsid w:val="0090395A"/>
    <w:rsid w:val="00B96EA3"/>
    <w:rsid w:val="00BD12EC"/>
    <w:rsid w:val="00D30A67"/>
    <w:rsid w:val="00D83238"/>
    <w:rsid w:val="00DC2ACF"/>
    <w:rsid w:val="00E3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0320"/>
  <w15:docId w15:val="{17D58D96-32D5-46D9-B86D-37BD4437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92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DEB"/>
    <w:rPr>
      <w:color w:val="0000FF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4A714A"/>
    <w:rPr>
      <w:color w:val="2B579A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4A71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jmfiligran/?pnref=story" TargetMode="External"/><Relationship Id="rId4" Type="http://schemas.openxmlformats.org/officeDocument/2006/relationships/hyperlink" Target="https://www.facebook.com/julia.kulberg?fref=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Мурмурка</dc:creator>
  <cp:lastModifiedBy>Пользователь Windows</cp:lastModifiedBy>
  <cp:revision>4</cp:revision>
  <dcterms:created xsi:type="dcterms:W3CDTF">2017-04-19T15:23:00Z</dcterms:created>
  <dcterms:modified xsi:type="dcterms:W3CDTF">2017-04-20T15:50:00Z</dcterms:modified>
</cp:coreProperties>
</file>